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9B00A9" w:rsidRDefault="0061663A" w:rsidP="00603824">
      <w:pPr>
        <w:pStyle w:val="BodyText1"/>
        <w:spacing w:line="276" w:lineRule="auto"/>
        <w:rPr>
          <w:color w:val="auto"/>
          <w:sz w:val="22"/>
          <w:szCs w:val="22"/>
          <w:lang w:val="lt-LT"/>
        </w:rPr>
      </w:pPr>
    </w:p>
    <w:p w14:paraId="0DE53F8C" w14:textId="2988294A" w:rsidR="00815962" w:rsidRPr="009B00A9" w:rsidRDefault="007C1821" w:rsidP="00603824">
      <w:pPr>
        <w:pStyle w:val="BodyText1"/>
        <w:spacing w:line="276" w:lineRule="auto"/>
        <w:rPr>
          <w:color w:val="auto"/>
          <w:sz w:val="22"/>
          <w:szCs w:val="22"/>
          <w:lang w:val="lt-LT"/>
        </w:rPr>
      </w:pPr>
      <w:r w:rsidRPr="009B00A9">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9B00A9">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9B00A9">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9B00A9" w:rsidRDefault="00C604D3" w:rsidP="00603824">
      <w:pPr>
        <w:pStyle w:val="BodyText1"/>
        <w:spacing w:line="276" w:lineRule="auto"/>
        <w:rPr>
          <w:color w:val="auto"/>
          <w:sz w:val="22"/>
          <w:szCs w:val="22"/>
          <w:lang w:val="lt-LT"/>
        </w:rPr>
      </w:pPr>
    </w:p>
    <w:p w14:paraId="2EC3960F" w14:textId="7A163ED4" w:rsidR="00815962" w:rsidRPr="009B00A9" w:rsidRDefault="00090EFE" w:rsidP="00603824">
      <w:pPr>
        <w:pStyle w:val="BodyText1"/>
        <w:spacing w:line="276" w:lineRule="auto"/>
        <w:jc w:val="center"/>
        <w:rPr>
          <w:b/>
          <w:color w:val="auto"/>
          <w:sz w:val="22"/>
          <w:szCs w:val="22"/>
          <w:lang w:val="lt-LT"/>
        </w:rPr>
      </w:pPr>
      <w:r w:rsidRPr="009B00A9">
        <w:rPr>
          <w:b/>
          <w:color w:val="auto"/>
          <w:sz w:val="22"/>
          <w:szCs w:val="22"/>
          <w:lang w:val="lt-LT"/>
        </w:rPr>
        <w:t xml:space="preserve">PAPRASTAS </w:t>
      </w:r>
      <w:r w:rsidR="000541E4" w:rsidRPr="009B00A9">
        <w:rPr>
          <w:b/>
          <w:color w:val="auto"/>
          <w:sz w:val="22"/>
          <w:szCs w:val="22"/>
          <w:lang w:val="lt-LT"/>
        </w:rPr>
        <w:t xml:space="preserve">KVIETIMAS TEIKTI </w:t>
      </w:r>
      <w:r w:rsidR="007138E2" w:rsidRPr="009B00A9">
        <w:rPr>
          <w:b/>
          <w:color w:val="auto"/>
          <w:sz w:val="22"/>
          <w:szCs w:val="22"/>
          <w:lang w:val="lt-LT"/>
        </w:rPr>
        <w:t xml:space="preserve">VIETOS PROJEKTUS Nr. </w:t>
      </w:r>
      <w:r w:rsidR="0087761A" w:rsidRPr="009B00A9">
        <w:rPr>
          <w:b/>
          <w:color w:val="auto"/>
          <w:sz w:val="22"/>
          <w:szCs w:val="22"/>
          <w:lang w:val="lt-LT"/>
        </w:rPr>
        <w:t>5</w:t>
      </w:r>
      <w:r w:rsidR="009B00A9">
        <w:rPr>
          <w:b/>
          <w:color w:val="auto"/>
          <w:sz w:val="22"/>
          <w:szCs w:val="22"/>
          <w:lang w:val="lt-LT"/>
        </w:rPr>
        <w:t>6</w:t>
      </w:r>
    </w:p>
    <w:p w14:paraId="457E12D2" w14:textId="77777777" w:rsidR="00AF2A9E" w:rsidRPr="009B00A9" w:rsidRDefault="00AF2A9E" w:rsidP="00603824">
      <w:pPr>
        <w:pStyle w:val="BodyText1"/>
        <w:spacing w:line="276" w:lineRule="auto"/>
        <w:rPr>
          <w:color w:val="auto"/>
          <w:sz w:val="22"/>
          <w:szCs w:val="22"/>
          <w:lang w:val="lt-LT"/>
        </w:rPr>
      </w:pPr>
    </w:p>
    <w:p w14:paraId="187B1916" w14:textId="10A4D41D" w:rsidR="00AF2A9E" w:rsidRPr="009B00A9" w:rsidRDefault="001D6967" w:rsidP="00603824">
      <w:pPr>
        <w:pStyle w:val="BodyText1"/>
        <w:spacing w:line="276" w:lineRule="auto"/>
        <w:rPr>
          <w:color w:val="auto"/>
          <w:sz w:val="22"/>
          <w:szCs w:val="22"/>
          <w:lang w:val="lt-LT"/>
        </w:rPr>
      </w:pPr>
      <w:r w:rsidRPr="009B00A9">
        <w:rPr>
          <w:color w:val="auto"/>
          <w:sz w:val="22"/>
          <w:szCs w:val="22"/>
          <w:lang w:val="lt-LT"/>
        </w:rPr>
        <w:t xml:space="preserve">Jonavos rajono savivaldybės vietos veiklos grupė </w:t>
      </w:r>
      <w:r w:rsidR="0065482F" w:rsidRPr="009B00A9">
        <w:rPr>
          <w:color w:val="auto"/>
          <w:sz w:val="22"/>
          <w:szCs w:val="22"/>
          <w:lang w:val="lt-LT"/>
        </w:rPr>
        <w:t xml:space="preserve">kviečia teikti </w:t>
      </w:r>
      <w:r w:rsidR="00090EFE" w:rsidRPr="009B00A9">
        <w:rPr>
          <w:color w:val="auto"/>
          <w:sz w:val="22"/>
          <w:szCs w:val="22"/>
          <w:lang w:val="lt-LT"/>
        </w:rPr>
        <w:t xml:space="preserve">paprastą kaimo vietovių </w:t>
      </w:r>
      <w:r w:rsidR="0065482F" w:rsidRPr="009B00A9">
        <w:rPr>
          <w:color w:val="auto"/>
          <w:sz w:val="22"/>
          <w:szCs w:val="22"/>
          <w:lang w:val="lt-LT"/>
        </w:rPr>
        <w:t xml:space="preserve">vietos projektus pagal </w:t>
      </w:r>
      <w:r w:rsidR="00090EFE" w:rsidRPr="009B00A9">
        <w:rPr>
          <w:color w:val="auto"/>
          <w:sz w:val="22"/>
          <w:szCs w:val="22"/>
          <w:lang w:val="lt-LT"/>
        </w:rPr>
        <w:t xml:space="preserve">kaimo vietovių vietos plėtros strategijos „Jonavos rajono savivaldybės vietos veiklos grupės teritorijos vietos plėtros 2014 – 2020 m. strategija“ </w:t>
      </w:r>
      <w:r w:rsidR="0065482F" w:rsidRPr="009B00A9">
        <w:rPr>
          <w:color w:val="auto"/>
          <w:sz w:val="22"/>
          <w:szCs w:val="22"/>
          <w:lang w:val="lt-LT"/>
        </w:rPr>
        <w:t xml:space="preserve"> (toliau – VPS)</w:t>
      </w:r>
      <w:r w:rsidR="00090EFE" w:rsidRPr="009B00A9">
        <w:rPr>
          <w:color w:val="auto"/>
          <w:sz w:val="22"/>
          <w:szCs w:val="22"/>
          <w:lang w:val="lt-LT"/>
        </w:rPr>
        <w:t xml:space="preserve"> priemonę</w:t>
      </w:r>
      <w:r w:rsidR="00F45B6D" w:rsidRPr="009B00A9">
        <w:rPr>
          <w:color w:val="auto"/>
          <w:sz w:val="22"/>
          <w:szCs w:val="22"/>
          <w:lang w:val="lt-LT"/>
        </w:rPr>
        <w:t>:</w:t>
      </w:r>
      <w:r w:rsidR="0065482F" w:rsidRPr="009B00A9">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9B00A9" w:rsidRPr="009B00A9" w14:paraId="76CB635F" w14:textId="77777777" w:rsidTr="00CB2D45">
        <w:tc>
          <w:tcPr>
            <w:tcW w:w="3397" w:type="dxa"/>
            <w:vMerge w:val="restart"/>
            <w:vAlign w:val="center"/>
          </w:tcPr>
          <w:p w14:paraId="04CC9029" w14:textId="4F8FD929" w:rsidR="00F45B6D" w:rsidRPr="009B00A9" w:rsidRDefault="00CB2D45" w:rsidP="00A2266F">
            <w:pPr>
              <w:pStyle w:val="BodyText1"/>
              <w:spacing w:line="276" w:lineRule="auto"/>
              <w:ind w:firstLine="0"/>
              <w:jc w:val="left"/>
              <w:rPr>
                <w:color w:val="auto"/>
                <w:sz w:val="22"/>
                <w:szCs w:val="22"/>
              </w:rPr>
            </w:pPr>
            <w:r w:rsidRPr="009B00A9">
              <w:rPr>
                <w:color w:val="auto"/>
                <w:sz w:val="22"/>
                <w:szCs w:val="22"/>
              </w:rPr>
              <w:t xml:space="preserve">VPS priemonės </w:t>
            </w:r>
            <w:r w:rsidR="00344736" w:rsidRPr="009B00A9">
              <w:rPr>
                <w:rFonts w:eastAsia="Calibri"/>
                <w:color w:val="auto"/>
                <w:sz w:val="22"/>
                <w:szCs w:val="22"/>
                <w:lang w:eastAsia="en-US"/>
              </w:rPr>
              <w:t xml:space="preserve">„Novatoriška ūkio ir verslo plėtra geriau panaudojant vietos išteklius“ </w:t>
            </w:r>
            <w:r w:rsidR="00344736" w:rsidRPr="009B00A9">
              <w:rPr>
                <w:rFonts w:eastAsia="Calibri"/>
                <w:color w:val="auto"/>
                <w:sz w:val="22"/>
                <w:szCs w:val="22"/>
                <w:lang w:eastAsia="en-US"/>
              </w:rPr>
              <w:br/>
              <w:t>(kodas LEADER-19.2-SAVA-6)</w:t>
            </w:r>
            <w:r w:rsidR="00663E3B" w:rsidRPr="009B00A9">
              <w:rPr>
                <w:rFonts w:eastAsia="Calibri"/>
                <w:color w:val="auto"/>
                <w:sz w:val="22"/>
                <w:szCs w:val="22"/>
                <w:lang w:eastAsia="en-US"/>
              </w:rPr>
              <w:t xml:space="preserve"> </w:t>
            </w:r>
            <w:r w:rsidR="00663E3B" w:rsidRPr="009B00A9">
              <w:rPr>
                <w:rFonts w:eastAsia="Calibri" w:cs="Calibri"/>
                <w:b/>
                <w:bCs/>
                <w:color w:val="auto"/>
                <w:sz w:val="22"/>
                <w:szCs w:val="22"/>
                <w:lang w:eastAsia="en-US"/>
              </w:rPr>
              <w:t>EURI</w:t>
            </w:r>
          </w:p>
        </w:tc>
        <w:tc>
          <w:tcPr>
            <w:tcW w:w="6521" w:type="dxa"/>
          </w:tcPr>
          <w:p w14:paraId="01DDC1BF" w14:textId="094CEB4E" w:rsidR="00090EFE" w:rsidRPr="009B00A9" w:rsidRDefault="00090EFE" w:rsidP="00603824">
            <w:pPr>
              <w:pStyle w:val="BodyText1"/>
              <w:spacing w:line="276" w:lineRule="auto"/>
              <w:ind w:firstLine="0"/>
              <w:rPr>
                <w:b/>
                <w:i/>
                <w:color w:val="auto"/>
                <w:sz w:val="22"/>
                <w:szCs w:val="22"/>
                <w:lang w:val="lt-LT"/>
              </w:rPr>
            </w:pPr>
            <w:r w:rsidRPr="009B00A9">
              <w:rPr>
                <w:b/>
                <w:color w:val="auto"/>
                <w:sz w:val="22"/>
                <w:szCs w:val="22"/>
                <w:lang w:val="lt-LT"/>
              </w:rPr>
              <w:t>Remiamos veiklos:</w:t>
            </w:r>
            <w:r w:rsidRPr="009B00A9">
              <w:rPr>
                <w:b/>
                <w:i/>
                <w:color w:val="auto"/>
                <w:sz w:val="22"/>
                <w:szCs w:val="22"/>
                <w:lang w:val="lt-LT"/>
              </w:rPr>
              <w:t xml:space="preserve"> </w:t>
            </w:r>
          </w:p>
          <w:p w14:paraId="53E1C5FD" w14:textId="6B593C84" w:rsidR="00344736" w:rsidRPr="009B00A9" w:rsidRDefault="00344736" w:rsidP="00344736">
            <w:pPr>
              <w:ind w:firstLine="225"/>
              <w:jc w:val="both"/>
              <w:rPr>
                <w:rFonts w:eastAsia="Calibri" w:cs="Times New Roman"/>
                <w:sz w:val="22"/>
              </w:rPr>
            </w:pPr>
            <w:r w:rsidRPr="009B00A9">
              <w:rPr>
                <w:rFonts w:eastAsia="Calibri" w:cs="Times New Roman"/>
                <w:sz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17754C5C" w14:textId="77777777" w:rsidR="00344736" w:rsidRPr="009B00A9" w:rsidRDefault="00344736" w:rsidP="00344736">
            <w:pPr>
              <w:ind w:firstLine="225"/>
              <w:jc w:val="both"/>
              <w:rPr>
                <w:rFonts w:eastAsia="Calibri" w:cs="Times New Roman"/>
                <w:sz w:val="22"/>
              </w:rPr>
            </w:pPr>
            <w:r w:rsidRPr="009B00A9">
              <w:rPr>
                <w:rFonts w:eastAsia="Calibri" w:cs="Times New Roman"/>
                <w:sz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36C320BA" w14:textId="1CF783DF" w:rsidR="00F45B6D" w:rsidRPr="009B00A9" w:rsidRDefault="00344736" w:rsidP="00344736">
            <w:pPr>
              <w:ind w:firstLine="225"/>
              <w:jc w:val="both"/>
              <w:rPr>
                <w:rFonts w:eastAsia="Calibri" w:cs="Times New Roman"/>
                <w:sz w:val="22"/>
              </w:rPr>
            </w:pPr>
            <w:r w:rsidRPr="009B00A9">
              <w:rPr>
                <w:rFonts w:eastAsia="Calibri" w:cs="Times New Roman"/>
                <w:sz w:val="22"/>
              </w:rPr>
              <w:t>Investicijos tiesiogiai skirtos darbo vietoms kurti.</w:t>
            </w:r>
          </w:p>
        </w:tc>
      </w:tr>
      <w:tr w:rsidR="009B00A9" w:rsidRPr="009B00A9" w14:paraId="5A338D90" w14:textId="77777777" w:rsidTr="00CB2D45">
        <w:tc>
          <w:tcPr>
            <w:tcW w:w="3397" w:type="dxa"/>
            <w:vMerge/>
          </w:tcPr>
          <w:p w14:paraId="73B0319D" w14:textId="77777777" w:rsidR="00F45B6D" w:rsidRPr="009B00A9" w:rsidRDefault="00F45B6D" w:rsidP="00603824">
            <w:pPr>
              <w:pStyle w:val="BodyText1"/>
              <w:spacing w:line="276" w:lineRule="auto"/>
              <w:rPr>
                <w:color w:val="auto"/>
                <w:sz w:val="22"/>
                <w:szCs w:val="22"/>
                <w:lang w:val="lt-LT"/>
              </w:rPr>
            </w:pPr>
          </w:p>
        </w:tc>
        <w:tc>
          <w:tcPr>
            <w:tcW w:w="6521" w:type="dxa"/>
          </w:tcPr>
          <w:p w14:paraId="1F295A08" w14:textId="4E8C4139" w:rsidR="00BF775C" w:rsidRPr="009B00A9" w:rsidRDefault="00344736" w:rsidP="00603824">
            <w:pPr>
              <w:pStyle w:val="BodyText1"/>
              <w:spacing w:line="276" w:lineRule="auto"/>
              <w:ind w:firstLine="0"/>
              <w:rPr>
                <w:rFonts w:eastAsia="Calibri"/>
                <w:b/>
                <w:color w:val="auto"/>
                <w:sz w:val="22"/>
                <w:szCs w:val="22"/>
                <w:lang w:val="lt-LT"/>
              </w:rPr>
            </w:pPr>
            <w:r w:rsidRPr="009B00A9">
              <w:rPr>
                <w:rFonts w:eastAsia="Calibri"/>
                <w:b/>
                <w:color w:val="auto"/>
                <w:sz w:val="22"/>
                <w:szCs w:val="22"/>
                <w:lang w:eastAsia="en-US"/>
              </w:rPr>
              <w:t>Tinkami paramos gavėjai</w:t>
            </w:r>
            <w:r w:rsidR="00090EFE" w:rsidRPr="009B00A9">
              <w:rPr>
                <w:rFonts w:eastAsia="Calibri"/>
                <w:b/>
                <w:color w:val="auto"/>
                <w:sz w:val="22"/>
                <w:szCs w:val="22"/>
                <w:lang w:val="lt-LT"/>
              </w:rPr>
              <w:t xml:space="preserve">: </w:t>
            </w:r>
          </w:p>
          <w:p w14:paraId="7F1A8AF0" w14:textId="77777777" w:rsidR="00344736" w:rsidRPr="009B00A9" w:rsidRDefault="00344736" w:rsidP="00344736">
            <w:pPr>
              <w:tabs>
                <w:tab w:val="left" w:pos="225"/>
              </w:tabs>
              <w:rPr>
                <w:rFonts w:eastAsia="Calibri" w:cs="Times New Roman"/>
                <w:sz w:val="22"/>
              </w:rPr>
            </w:pPr>
            <w:r w:rsidRPr="009B00A9">
              <w:rPr>
                <w:rFonts w:eastAsia="Calibri" w:cs="Times New Roman"/>
                <w:sz w:val="22"/>
              </w:rPr>
              <w:t>1.</w:t>
            </w:r>
            <w:r w:rsidRPr="009B00A9">
              <w:rPr>
                <w:rFonts w:eastAsia="Calibri" w:cs="Times New Roman"/>
                <w:sz w:val="22"/>
              </w:rPr>
              <w:tab/>
              <w:t>Teisinis statusas – privatūs juridiniai asmenys.</w:t>
            </w:r>
          </w:p>
          <w:p w14:paraId="385116FE" w14:textId="77777777" w:rsidR="00344736" w:rsidRPr="009B00A9" w:rsidRDefault="00344736" w:rsidP="00344736">
            <w:pPr>
              <w:tabs>
                <w:tab w:val="left" w:pos="225"/>
              </w:tabs>
              <w:rPr>
                <w:rFonts w:eastAsia="Calibri" w:cs="Times New Roman"/>
                <w:sz w:val="22"/>
              </w:rPr>
            </w:pPr>
            <w:r w:rsidRPr="009B00A9">
              <w:rPr>
                <w:rFonts w:eastAsia="Calibri" w:cs="Times New Roman"/>
                <w:sz w:val="22"/>
              </w:rPr>
              <w:tab/>
              <w:t>Pobūdis – labai mažos ir mažos įmonės.</w:t>
            </w:r>
          </w:p>
          <w:p w14:paraId="19EBE737" w14:textId="77777777" w:rsidR="00344736" w:rsidRPr="009B00A9" w:rsidRDefault="00344736" w:rsidP="00344736">
            <w:pPr>
              <w:tabs>
                <w:tab w:val="left" w:pos="225"/>
              </w:tabs>
              <w:rPr>
                <w:rFonts w:eastAsia="Calibri" w:cs="Times New Roman"/>
                <w:sz w:val="22"/>
              </w:rPr>
            </w:pPr>
            <w:r w:rsidRPr="009B00A9">
              <w:rPr>
                <w:rFonts w:eastAsia="Calibri" w:cs="Times New Roman"/>
                <w:sz w:val="22"/>
              </w:rPr>
              <w:t>2.</w:t>
            </w:r>
            <w:r w:rsidRPr="009B00A9">
              <w:rPr>
                <w:rFonts w:eastAsia="Calibri" w:cs="Times New Roman"/>
                <w:sz w:val="22"/>
              </w:rPr>
              <w:tab/>
              <w:t xml:space="preserve">Teisinis statusas – fiziniai asmenys. </w:t>
            </w:r>
          </w:p>
          <w:p w14:paraId="0A11F3C3" w14:textId="77777777" w:rsidR="00344736" w:rsidRPr="009B00A9" w:rsidRDefault="00344736" w:rsidP="00344736">
            <w:pPr>
              <w:tabs>
                <w:tab w:val="left" w:pos="225"/>
              </w:tabs>
              <w:rPr>
                <w:rFonts w:eastAsia="Calibri" w:cs="Times New Roman"/>
                <w:sz w:val="22"/>
              </w:rPr>
            </w:pPr>
            <w:r w:rsidRPr="009B00A9">
              <w:rPr>
                <w:rFonts w:eastAsia="Calibri" w:cs="Times New Roman"/>
                <w:sz w:val="22"/>
              </w:rPr>
              <w:t>Pobūdis – ūkininkai ir dirbantys su individualios veiklos pažyma.</w:t>
            </w:r>
          </w:p>
          <w:p w14:paraId="496C48D9" w14:textId="6DC13DF4" w:rsidR="00F45B6D" w:rsidRPr="009B00A9" w:rsidRDefault="00344736" w:rsidP="00344736">
            <w:pPr>
              <w:pStyle w:val="BodyText1"/>
              <w:spacing w:line="276" w:lineRule="auto"/>
              <w:ind w:firstLine="0"/>
              <w:rPr>
                <w:rFonts w:eastAsia="Calibri"/>
                <w:color w:val="auto"/>
                <w:sz w:val="22"/>
                <w:szCs w:val="22"/>
              </w:rPr>
            </w:pPr>
            <w:r w:rsidRPr="009B00A9">
              <w:rPr>
                <w:rFonts w:eastAsia="Calibri"/>
                <w:color w:val="auto"/>
                <w:sz w:val="22"/>
                <w:szCs w:val="22"/>
                <w:lang w:eastAsia="en-US"/>
              </w:rPr>
              <w:t>Tinkamais paramos gavėjais gali būti tik VVG teritorijoje registruoti ir veiklą vykdantys subjektai.</w:t>
            </w:r>
          </w:p>
        </w:tc>
      </w:tr>
      <w:tr w:rsidR="009B00A9" w:rsidRPr="009B00A9" w14:paraId="2CE1DB12" w14:textId="77777777" w:rsidTr="00CB2D45">
        <w:tc>
          <w:tcPr>
            <w:tcW w:w="3397" w:type="dxa"/>
            <w:vMerge/>
          </w:tcPr>
          <w:p w14:paraId="06CABA43" w14:textId="77777777" w:rsidR="00F45B6D" w:rsidRPr="009B00A9" w:rsidRDefault="00F45B6D" w:rsidP="00603824">
            <w:pPr>
              <w:pStyle w:val="BodyText1"/>
              <w:spacing w:line="276" w:lineRule="auto"/>
              <w:rPr>
                <w:color w:val="auto"/>
                <w:sz w:val="22"/>
                <w:szCs w:val="22"/>
                <w:lang w:val="lt-LT"/>
              </w:rPr>
            </w:pPr>
          </w:p>
        </w:tc>
        <w:tc>
          <w:tcPr>
            <w:tcW w:w="6521" w:type="dxa"/>
          </w:tcPr>
          <w:p w14:paraId="71925ACB" w14:textId="3E12FCF1" w:rsidR="00B27DDD" w:rsidRPr="009B00A9" w:rsidRDefault="008A445D" w:rsidP="00603824">
            <w:pPr>
              <w:pStyle w:val="BodyText1"/>
              <w:spacing w:line="276" w:lineRule="auto"/>
              <w:ind w:firstLine="0"/>
              <w:rPr>
                <w:color w:val="auto"/>
                <w:sz w:val="22"/>
                <w:szCs w:val="22"/>
                <w:lang w:val="lt-LT"/>
              </w:rPr>
            </w:pPr>
            <w:r w:rsidRPr="009B00A9">
              <w:rPr>
                <w:b/>
                <w:color w:val="auto"/>
                <w:sz w:val="22"/>
                <w:szCs w:val="22"/>
                <w:lang w:val="lt-LT"/>
              </w:rPr>
              <w:t>Kvietimui skiriama</w:t>
            </w:r>
            <w:r w:rsidRPr="009B00A9">
              <w:rPr>
                <w:color w:val="auto"/>
                <w:sz w:val="22"/>
                <w:szCs w:val="22"/>
                <w:lang w:val="lt-LT"/>
              </w:rPr>
              <w:t xml:space="preserve"> VPS paramos lėšų suma </w:t>
            </w:r>
            <w:r w:rsidR="009B00A9" w:rsidRPr="009B00A9">
              <w:rPr>
                <w:b/>
                <w:bCs/>
                <w:color w:val="auto"/>
                <w:sz w:val="22"/>
                <w:szCs w:val="22"/>
                <w:lang w:val="lt-LT"/>
              </w:rPr>
              <w:t>127 730</w:t>
            </w:r>
            <w:r w:rsidR="00212B4B" w:rsidRPr="009B00A9">
              <w:rPr>
                <w:b/>
                <w:bCs/>
                <w:color w:val="auto"/>
                <w:sz w:val="22"/>
                <w:szCs w:val="22"/>
                <w:lang w:val="lt-LT"/>
              </w:rPr>
              <w:t xml:space="preserve">,00 </w:t>
            </w:r>
            <w:r w:rsidRPr="009B00A9">
              <w:rPr>
                <w:b/>
                <w:bCs/>
                <w:color w:val="auto"/>
                <w:sz w:val="22"/>
                <w:szCs w:val="22"/>
                <w:lang w:val="lt-LT"/>
              </w:rPr>
              <w:t>Eur</w:t>
            </w:r>
            <w:r w:rsidR="0094200E" w:rsidRPr="009B00A9">
              <w:rPr>
                <w:color w:val="auto"/>
                <w:sz w:val="22"/>
                <w:szCs w:val="22"/>
                <w:lang w:val="lt-LT"/>
              </w:rPr>
              <w:t xml:space="preserve"> </w:t>
            </w:r>
            <w:r w:rsidRPr="009B00A9">
              <w:rPr>
                <w:color w:val="auto"/>
                <w:sz w:val="22"/>
                <w:szCs w:val="22"/>
                <w:lang w:val="lt-LT"/>
              </w:rPr>
              <w:t xml:space="preserve">didžiausia galima parama vienam vietos projektui įgyvendinti </w:t>
            </w:r>
          </w:p>
          <w:p w14:paraId="19960F9E" w14:textId="46929FB7" w:rsidR="00F45B6D" w:rsidRPr="009B00A9" w:rsidRDefault="00BB1C1A" w:rsidP="001A5496">
            <w:pPr>
              <w:rPr>
                <w:b/>
                <w:sz w:val="22"/>
              </w:rPr>
            </w:pPr>
            <w:r w:rsidRPr="009B00A9">
              <w:rPr>
                <w:b/>
                <w:bCs/>
                <w:sz w:val="22"/>
                <w:lang w:val="lt-LT"/>
              </w:rPr>
              <w:t>75 000</w:t>
            </w:r>
            <w:r w:rsidR="00212B4B" w:rsidRPr="009B00A9">
              <w:rPr>
                <w:b/>
                <w:bCs/>
                <w:sz w:val="22"/>
                <w:lang w:val="lt-LT"/>
              </w:rPr>
              <w:t xml:space="preserve">,00 </w:t>
            </w:r>
            <w:r w:rsidR="008A445D" w:rsidRPr="009B00A9">
              <w:rPr>
                <w:b/>
                <w:sz w:val="22"/>
                <w:lang w:val="lt-LT"/>
              </w:rPr>
              <w:t>Eur</w:t>
            </w:r>
          </w:p>
        </w:tc>
      </w:tr>
      <w:tr w:rsidR="009B00A9" w:rsidRPr="009B00A9" w14:paraId="025B7285" w14:textId="77777777" w:rsidTr="00CB2D45">
        <w:tc>
          <w:tcPr>
            <w:tcW w:w="3397" w:type="dxa"/>
            <w:vMerge/>
          </w:tcPr>
          <w:p w14:paraId="6F9DFDA1" w14:textId="77777777" w:rsidR="00F45B6D" w:rsidRPr="009B00A9" w:rsidRDefault="00F45B6D" w:rsidP="00603824">
            <w:pPr>
              <w:pStyle w:val="BodyText1"/>
              <w:spacing w:line="276" w:lineRule="auto"/>
              <w:rPr>
                <w:color w:val="auto"/>
                <w:sz w:val="22"/>
                <w:szCs w:val="22"/>
                <w:lang w:val="lt-LT"/>
              </w:rPr>
            </w:pPr>
          </w:p>
        </w:tc>
        <w:tc>
          <w:tcPr>
            <w:tcW w:w="6521" w:type="dxa"/>
          </w:tcPr>
          <w:p w14:paraId="22C3B55D" w14:textId="77777777" w:rsidR="00344736" w:rsidRPr="009B00A9" w:rsidRDefault="00B27DDD" w:rsidP="00CC2C84">
            <w:pPr>
              <w:jc w:val="both"/>
              <w:rPr>
                <w:rFonts w:cs="Times New Roman"/>
                <w:sz w:val="22"/>
                <w:lang w:val="lt-LT" w:bidi="lt-LT"/>
              </w:rPr>
            </w:pPr>
            <w:r w:rsidRPr="009B00A9">
              <w:rPr>
                <w:rFonts w:cs="Times New Roman"/>
                <w:b/>
                <w:sz w:val="22"/>
                <w:lang w:val="lt-LT"/>
              </w:rPr>
              <w:t>Paramos vietos projektui įgyvendinti lyginamoji dalis</w:t>
            </w:r>
            <w:r w:rsidRPr="009B00A9">
              <w:rPr>
                <w:rFonts w:cs="Times New Roman"/>
                <w:sz w:val="22"/>
                <w:lang w:val="lt-LT"/>
              </w:rPr>
              <w:t xml:space="preserve"> iki </w:t>
            </w:r>
            <w:r w:rsidR="00344736" w:rsidRPr="009B00A9">
              <w:rPr>
                <w:rFonts w:cs="Times New Roman"/>
                <w:sz w:val="22"/>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9B00A9" w:rsidRDefault="00344736" w:rsidP="00344736">
            <w:pPr>
              <w:ind w:firstLine="720"/>
              <w:jc w:val="both"/>
              <w:rPr>
                <w:rFonts w:cs="Times New Roman"/>
                <w:sz w:val="22"/>
                <w:lang w:val="lt-LT" w:bidi="lt-LT"/>
              </w:rPr>
            </w:pPr>
            <w:r w:rsidRPr="009B00A9">
              <w:rPr>
                <w:rFonts w:cs="Times New Roman"/>
                <w:sz w:val="22"/>
                <w:lang w:val="lt-LT" w:bidi="lt-LT"/>
              </w:rPr>
              <w:t xml:space="preserve">fizinių asmenų vietos projektai gali būti remiami tik tuo atveju, jeigu jie yra privataus verslo pobūdžio (fizinių asmenų privataus verslo pobūdžio vietos projektais laikomi vietos projektai, kurie yra teikiami </w:t>
            </w:r>
            <w:r w:rsidRPr="009B00A9">
              <w:rPr>
                <w:rFonts w:cs="Times New Roman"/>
                <w:sz w:val="22"/>
                <w:lang w:val="lt-LT" w:bidi="lt-LT"/>
              </w:rPr>
              <w:lastRenderedPageBreak/>
              <w:t>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9B00A9" w:rsidRDefault="00344736" w:rsidP="00344736">
            <w:pPr>
              <w:ind w:firstLine="720"/>
              <w:jc w:val="both"/>
              <w:rPr>
                <w:rFonts w:cs="Times New Roman"/>
                <w:sz w:val="22"/>
                <w:lang w:val="lt-LT" w:bidi="lt-LT"/>
              </w:rPr>
            </w:pPr>
            <w:r w:rsidRPr="009B00A9">
              <w:rPr>
                <w:rFonts w:cs="Times New Roman"/>
                <w:sz w:val="22"/>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9B00A9" w14:paraId="38CC7B0E" w14:textId="77777777" w:rsidTr="00CB2D45">
        <w:trPr>
          <w:trHeight w:val="471"/>
        </w:trPr>
        <w:tc>
          <w:tcPr>
            <w:tcW w:w="3397" w:type="dxa"/>
            <w:vMerge/>
          </w:tcPr>
          <w:p w14:paraId="09450BDF" w14:textId="77777777" w:rsidR="005C4E1A" w:rsidRPr="009B00A9" w:rsidRDefault="005C4E1A" w:rsidP="00603824">
            <w:pPr>
              <w:pStyle w:val="BodyText1"/>
              <w:spacing w:line="276" w:lineRule="auto"/>
              <w:rPr>
                <w:color w:val="auto"/>
                <w:sz w:val="22"/>
                <w:szCs w:val="22"/>
                <w:lang w:val="lt-LT"/>
              </w:rPr>
            </w:pPr>
          </w:p>
        </w:tc>
        <w:tc>
          <w:tcPr>
            <w:tcW w:w="6521" w:type="dxa"/>
          </w:tcPr>
          <w:p w14:paraId="487B2F25" w14:textId="6C34E056" w:rsidR="00B27DDD" w:rsidRPr="009B00A9" w:rsidRDefault="00B27DDD" w:rsidP="00603824">
            <w:pPr>
              <w:pStyle w:val="BodyText1"/>
              <w:spacing w:line="276" w:lineRule="auto"/>
              <w:ind w:firstLine="0"/>
              <w:rPr>
                <w:color w:val="auto"/>
                <w:sz w:val="22"/>
                <w:szCs w:val="22"/>
                <w:lang w:val="lt-LT"/>
              </w:rPr>
            </w:pPr>
            <w:r w:rsidRPr="009B00A9">
              <w:rPr>
                <w:b/>
                <w:color w:val="auto"/>
                <w:sz w:val="22"/>
                <w:szCs w:val="22"/>
                <w:lang w:val="lt-LT"/>
              </w:rPr>
              <w:t>Finansavimo šaltiniai:</w:t>
            </w:r>
            <w:r w:rsidRPr="009B00A9">
              <w:rPr>
                <w:color w:val="auto"/>
                <w:sz w:val="22"/>
                <w:szCs w:val="22"/>
                <w:lang w:val="lt-LT"/>
              </w:rPr>
              <w:t xml:space="preserve"> </w:t>
            </w:r>
            <w:r w:rsidR="00C73FB2" w:rsidRPr="009B00A9">
              <w:rPr>
                <w:color w:val="auto"/>
                <w:sz w:val="22"/>
                <w:szCs w:val="22"/>
                <w:lang w:val="lt-LT"/>
              </w:rPr>
              <w:t>EURI lėšos</w:t>
            </w:r>
          </w:p>
        </w:tc>
      </w:tr>
    </w:tbl>
    <w:p w14:paraId="75EEA747" w14:textId="77777777" w:rsidR="00FF148D" w:rsidRPr="009B00A9" w:rsidRDefault="00FF148D" w:rsidP="00603824">
      <w:pPr>
        <w:pStyle w:val="BodyText1"/>
        <w:spacing w:line="276" w:lineRule="auto"/>
        <w:rPr>
          <w:color w:val="auto"/>
          <w:sz w:val="22"/>
          <w:szCs w:val="22"/>
          <w:lang w:val="lt-LT"/>
        </w:rPr>
      </w:pPr>
    </w:p>
    <w:p w14:paraId="5F9434B2" w14:textId="505D7CF4" w:rsidR="00421CC6" w:rsidRPr="009B00A9" w:rsidRDefault="00FF148D" w:rsidP="00603824">
      <w:pPr>
        <w:pStyle w:val="BodyText1"/>
        <w:spacing w:line="276" w:lineRule="auto"/>
        <w:ind w:firstLine="567"/>
        <w:rPr>
          <w:color w:val="auto"/>
          <w:sz w:val="22"/>
          <w:szCs w:val="22"/>
          <w:lang w:val="lt-LT"/>
        </w:rPr>
      </w:pPr>
      <w:r w:rsidRPr="009B00A9">
        <w:rPr>
          <w:color w:val="auto"/>
          <w:sz w:val="22"/>
          <w:szCs w:val="22"/>
          <w:lang w:val="lt-LT"/>
        </w:rPr>
        <w:t xml:space="preserve">Bendra </w:t>
      </w:r>
      <w:r w:rsidR="005C4E1A" w:rsidRPr="009B00A9">
        <w:rPr>
          <w:color w:val="auto"/>
          <w:sz w:val="22"/>
          <w:szCs w:val="22"/>
          <w:lang w:val="lt-LT"/>
        </w:rPr>
        <w:t>kvietimo teikti vietos projektus suma</w:t>
      </w:r>
      <w:r w:rsidR="00F33080" w:rsidRPr="009B00A9">
        <w:rPr>
          <w:color w:val="auto"/>
          <w:sz w:val="22"/>
          <w:szCs w:val="22"/>
          <w:lang w:val="lt-LT"/>
        </w:rPr>
        <w:t xml:space="preserve"> </w:t>
      </w:r>
      <w:r w:rsidR="009B00A9" w:rsidRPr="009B00A9">
        <w:rPr>
          <w:b/>
          <w:bCs/>
          <w:color w:val="auto"/>
          <w:sz w:val="22"/>
          <w:szCs w:val="22"/>
          <w:lang w:val="lt-LT"/>
        </w:rPr>
        <w:t>127 730,</w:t>
      </w:r>
      <w:r w:rsidR="00212B4B" w:rsidRPr="009B00A9">
        <w:rPr>
          <w:b/>
          <w:bCs/>
          <w:color w:val="auto"/>
          <w:sz w:val="22"/>
          <w:szCs w:val="22"/>
          <w:lang w:val="lt-LT"/>
        </w:rPr>
        <w:t xml:space="preserve">00 </w:t>
      </w:r>
      <w:r w:rsidR="00BF775C" w:rsidRPr="009B00A9">
        <w:rPr>
          <w:b/>
          <w:bCs/>
          <w:color w:val="auto"/>
          <w:sz w:val="22"/>
          <w:szCs w:val="22"/>
          <w:lang w:val="lt-LT"/>
        </w:rPr>
        <w:t>Eur</w:t>
      </w:r>
      <w:r w:rsidR="00EA63C9" w:rsidRPr="009B00A9">
        <w:rPr>
          <w:color w:val="auto"/>
          <w:sz w:val="22"/>
          <w:szCs w:val="22"/>
          <w:lang w:val="lt-LT"/>
        </w:rPr>
        <w:t xml:space="preserve"> </w:t>
      </w:r>
      <w:r w:rsidR="00A24BEF" w:rsidRPr="009B00A9">
        <w:rPr>
          <w:color w:val="auto"/>
          <w:sz w:val="22"/>
          <w:szCs w:val="22"/>
          <w:lang w:val="lt-LT"/>
        </w:rPr>
        <w:t>EURI</w:t>
      </w:r>
      <w:r w:rsidR="00EA63C9" w:rsidRPr="009B00A9">
        <w:rPr>
          <w:color w:val="auto"/>
          <w:sz w:val="22"/>
          <w:szCs w:val="22"/>
          <w:lang w:val="lt-LT"/>
        </w:rPr>
        <w:t xml:space="preserve"> lėšų. </w:t>
      </w:r>
    </w:p>
    <w:p w14:paraId="31178346" w14:textId="77A92ECC" w:rsidR="00400F72" w:rsidRPr="009B00A9" w:rsidRDefault="00400F72" w:rsidP="00603824">
      <w:pPr>
        <w:pStyle w:val="BodyText1"/>
        <w:spacing w:line="276" w:lineRule="auto"/>
        <w:ind w:firstLine="567"/>
        <w:rPr>
          <w:color w:val="auto"/>
          <w:sz w:val="22"/>
          <w:szCs w:val="22"/>
          <w:lang w:val="lt-LT"/>
        </w:rPr>
      </w:pPr>
      <w:r w:rsidRPr="009B00A9">
        <w:rPr>
          <w:color w:val="auto"/>
          <w:sz w:val="22"/>
          <w:szCs w:val="22"/>
          <w:lang w:val="lt-LT"/>
        </w:rPr>
        <w:t>Vietos projektų finansavimo sąlygų aprašai skelbiami šiose interneto svetainėse ww</w:t>
      </w:r>
      <w:r w:rsidR="0096218F" w:rsidRPr="009B00A9">
        <w:rPr>
          <w:color w:val="auto"/>
          <w:sz w:val="22"/>
          <w:szCs w:val="22"/>
          <w:lang w:val="lt-LT"/>
        </w:rPr>
        <w:t>w.jonavosvvg.lt ir www.nma.lt.</w:t>
      </w:r>
    </w:p>
    <w:p w14:paraId="0B473A29" w14:textId="73DC2341" w:rsidR="00400F72" w:rsidRPr="009B00A9" w:rsidRDefault="00400F72" w:rsidP="00603824">
      <w:pPr>
        <w:pStyle w:val="BodyText1"/>
        <w:spacing w:line="276" w:lineRule="auto"/>
        <w:ind w:firstLine="567"/>
        <w:rPr>
          <w:b/>
          <w:color w:val="auto"/>
          <w:sz w:val="22"/>
          <w:szCs w:val="22"/>
        </w:rPr>
      </w:pPr>
      <w:r w:rsidRPr="009B00A9">
        <w:rPr>
          <w:color w:val="auto"/>
          <w:sz w:val="22"/>
          <w:szCs w:val="22"/>
          <w:lang w:val="lt-LT"/>
        </w:rPr>
        <w:t xml:space="preserve">Kvietimas teikti vietos projektus galioja nuo </w:t>
      </w:r>
      <w:r w:rsidR="004A4A46" w:rsidRPr="009B00A9">
        <w:rPr>
          <w:b/>
          <w:color w:val="auto"/>
          <w:sz w:val="22"/>
          <w:szCs w:val="22"/>
          <w:lang w:val="lt-LT"/>
        </w:rPr>
        <w:t>202</w:t>
      </w:r>
      <w:r w:rsidR="00BB1C1A" w:rsidRPr="009B00A9">
        <w:rPr>
          <w:b/>
          <w:color w:val="auto"/>
          <w:sz w:val="22"/>
          <w:szCs w:val="22"/>
          <w:lang w:val="lt-LT"/>
        </w:rPr>
        <w:t>4</w:t>
      </w:r>
      <w:r w:rsidR="007C415C" w:rsidRPr="009B00A9">
        <w:rPr>
          <w:b/>
          <w:color w:val="auto"/>
          <w:sz w:val="22"/>
          <w:szCs w:val="22"/>
          <w:lang w:val="lt-LT"/>
        </w:rPr>
        <w:t xml:space="preserve"> m. </w:t>
      </w:r>
      <w:r w:rsidR="009B00A9" w:rsidRPr="009B00A9">
        <w:rPr>
          <w:b/>
          <w:color w:val="auto"/>
          <w:sz w:val="22"/>
          <w:szCs w:val="22"/>
          <w:lang w:val="lt-LT"/>
        </w:rPr>
        <w:t>kovo</w:t>
      </w:r>
      <w:r w:rsidR="007138E2" w:rsidRPr="009B00A9">
        <w:rPr>
          <w:b/>
          <w:color w:val="auto"/>
          <w:sz w:val="22"/>
          <w:szCs w:val="22"/>
          <w:lang w:val="lt-LT"/>
        </w:rPr>
        <w:t xml:space="preserve"> </w:t>
      </w:r>
      <w:r w:rsidR="00BB1C1A" w:rsidRPr="009B00A9">
        <w:rPr>
          <w:b/>
          <w:color w:val="auto"/>
          <w:sz w:val="22"/>
          <w:szCs w:val="22"/>
          <w:lang w:val="lt-LT"/>
        </w:rPr>
        <w:t>2</w:t>
      </w:r>
      <w:r w:rsidR="009B00A9" w:rsidRPr="009B00A9">
        <w:rPr>
          <w:b/>
          <w:color w:val="auto"/>
          <w:sz w:val="22"/>
          <w:szCs w:val="22"/>
          <w:lang w:val="lt-LT"/>
        </w:rPr>
        <w:t>7</w:t>
      </w:r>
      <w:r w:rsidRPr="009B00A9">
        <w:rPr>
          <w:b/>
          <w:color w:val="auto"/>
          <w:sz w:val="22"/>
          <w:szCs w:val="22"/>
          <w:lang w:val="lt-LT"/>
        </w:rPr>
        <w:t xml:space="preserve"> d</w:t>
      </w:r>
      <w:r w:rsidR="0096218F" w:rsidRPr="009B00A9">
        <w:rPr>
          <w:b/>
          <w:color w:val="auto"/>
          <w:sz w:val="22"/>
          <w:szCs w:val="22"/>
          <w:lang w:val="lt-LT"/>
        </w:rPr>
        <w:t>. 1</w:t>
      </w:r>
      <w:r w:rsidR="005B1C46" w:rsidRPr="009B00A9">
        <w:rPr>
          <w:b/>
          <w:color w:val="auto"/>
          <w:sz w:val="22"/>
          <w:szCs w:val="22"/>
          <w:lang w:val="lt-LT"/>
        </w:rPr>
        <w:t>3</w:t>
      </w:r>
      <w:r w:rsidR="0096218F" w:rsidRPr="009B00A9">
        <w:rPr>
          <w:b/>
          <w:color w:val="auto"/>
          <w:sz w:val="22"/>
          <w:szCs w:val="22"/>
          <w:lang w:val="lt-LT"/>
        </w:rPr>
        <w:t>.00 val. iki</w:t>
      </w:r>
      <w:r w:rsidR="004A4A46" w:rsidRPr="009B00A9">
        <w:rPr>
          <w:b/>
          <w:color w:val="auto"/>
          <w:sz w:val="22"/>
          <w:szCs w:val="22"/>
          <w:lang w:val="lt-LT"/>
        </w:rPr>
        <w:t xml:space="preserve"> 202</w:t>
      </w:r>
      <w:r w:rsidR="00FB1553" w:rsidRPr="009B00A9">
        <w:rPr>
          <w:b/>
          <w:color w:val="auto"/>
          <w:sz w:val="22"/>
          <w:szCs w:val="22"/>
          <w:lang w:val="lt-LT"/>
        </w:rPr>
        <w:t>4</w:t>
      </w:r>
      <w:r w:rsidR="007138E2" w:rsidRPr="009B00A9">
        <w:rPr>
          <w:b/>
          <w:color w:val="auto"/>
          <w:sz w:val="22"/>
          <w:szCs w:val="22"/>
          <w:lang w:val="lt-LT"/>
        </w:rPr>
        <w:t xml:space="preserve"> m. </w:t>
      </w:r>
      <w:r w:rsidR="009B00A9" w:rsidRPr="009B00A9">
        <w:rPr>
          <w:b/>
          <w:color w:val="auto"/>
          <w:sz w:val="22"/>
          <w:szCs w:val="22"/>
          <w:lang w:val="lt-LT"/>
        </w:rPr>
        <w:t>balandžio</w:t>
      </w:r>
      <w:r w:rsidR="007138E2" w:rsidRPr="009B00A9">
        <w:rPr>
          <w:b/>
          <w:color w:val="auto"/>
          <w:sz w:val="22"/>
          <w:szCs w:val="22"/>
          <w:lang w:val="lt-LT"/>
        </w:rPr>
        <w:t xml:space="preserve"> </w:t>
      </w:r>
      <w:r w:rsidR="009B00A9" w:rsidRPr="009B00A9">
        <w:rPr>
          <w:b/>
          <w:color w:val="auto"/>
          <w:sz w:val="22"/>
          <w:szCs w:val="22"/>
          <w:lang w:val="lt-LT"/>
        </w:rPr>
        <w:t>29</w:t>
      </w:r>
      <w:r w:rsidR="00E20B64" w:rsidRPr="009B00A9">
        <w:rPr>
          <w:b/>
          <w:color w:val="auto"/>
          <w:sz w:val="22"/>
          <w:szCs w:val="22"/>
          <w:lang w:val="lt-LT"/>
        </w:rPr>
        <w:t xml:space="preserve"> d. 1</w:t>
      </w:r>
      <w:r w:rsidR="00663E3B" w:rsidRPr="009B00A9">
        <w:rPr>
          <w:b/>
          <w:color w:val="auto"/>
          <w:sz w:val="22"/>
          <w:szCs w:val="22"/>
          <w:lang w:val="lt-LT"/>
        </w:rPr>
        <w:t>8</w:t>
      </w:r>
      <w:r w:rsidR="00E20B64" w:rsidRPr="009B00A9">
        <w:rPr>
          <w:b/>
          <w:color w:val="auto"/>
          <w:sz w:val="22"/>
          <w:szCs w:val="22"/>
          <w:lang w:val="lt-LT"/>
        </w:rPr>
        <w:t>.00 val.</w:t>
      </w:r>
      <w:r w:rsidRPr="009B00A9">
        <w:rPr>
          <w:b/>
          <w:color w:val="auto"/>
          <w:sz w:val="22"/>
          <w:szCs w:val="22"/>
          <w:lang w:val="lt-LT"/>
        </w:rPr>
        <w:t xml:space="preserve">  </w:t>
      </w:r>
    </w:p>
    <w:p w14:paraId="03A3D406" w14:textId="38832E07" w:rsidR="009879D6" w:rsidRPr="009B00A9" w:rsidRDefault="00665F43" w:rsidP="00A6521C">
      <w:pPr>
        <w:spacing w:after="0" w:line="276" w:lineRule="auto"/>
        <w:ind w:firstLine="567"/>
        <w:jc w:val="both"/>
        <w:rPr>
          <w:sz w:val="22"/>
          <w:lang w:val="lt-LT"/>
        </w:rPr>
      </w:pPr>
      <w:r w:rsidRPr="009B00A9">
        <w:rPr>
          <w:sz w:val="22"/>
          <w:shd w:val="clear" w:color="auto" w:fill="FFFFFF"/>
          <w:lang w:val="lt-LT"/>
        </w:rPr>
        <w:t>Vietos projekto paraiškos </w:t>
      </w:r>
      <w:r w:rsidRPr="009B00A9">
        <w:rPr>
          <w:sz w:val="22"/>
          <w:shd w:val="clear" w:color="auto" w:fill="FFFFFF"/>
        </w:rPr>
        <w:t>pateikimo būdas  -  </w:t>
      </w:r>
      <w:r w:rsidRPr="009B00A9">
        <w:rPr>
          <w:sz w:val="22"/>
          <w:shd w:val="clear" w:color="auto" w:fill="FFFFFF"/>
          <w:lang w:val="lt-LT"/>
        </w:rPr>
        <w:t>el. paštu, kai dokumentai (paraiška ir jos priedai), pasirašyti kvalifikuotu elektroniniu parašu, siunčiama į elektroninį paštą </w:t>
      </w:r>
      <w:hyperlink r:id="rId10" w:tgtFrame="_blank" w:history="1">
        <w:r w:rsidRPr="009B00A9">
          <w:rPr>
            <w:rStyle w:val="Hyperlink"/>
            <w:color w:val="auto"/>
            <w:sz w:val="22"/>
            <w:shd w:val="clear" w:color="auto" w:fill="FFFFFF"/>
            <w:lang w:val="lt-LT"/>
          </w:rPr>
          <w:t>jonava.vvg@gmail.com</w:t>
        </w:r>
      </w:hyperlink>
      <w:r w:rsidRPr="009B00A9">
        <w:rPr>
          <w:sz w:val="22"/>
          <w:shd w:val="clear" w:color="auto" w:fill="FFFFFF"/>
        </w:rPr>
        <w:t xml:space="preserve">. </w:t>
      </w:r>
      <w:r w:rsidR="009879D6" w:rsidRPr="009B00A9">
        <w:rPr>
          <w:sz w:val="22"/>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3F09A6DF" w14:textId="77777777" w:rsidR="009879D6" w:rsidRPr="009B00A9" w:rsidRDefault="009879D6" w:rsidP="009879D6">
      <w:pPr>
        <w:pStyle w:val="BodyText1"/>
        <w:spacing w:line="276" w:lineRule="auto"/>
        <w:ind w:firstLine="567"/>
        <w:rPr>
          <w:rFonts w:eastAsia="Calibri"/>
          <w:color w:val="auto"/>
          <w:sz w:val="22"/>
          <w:szCs w:val="22"/>
          <w:lang w:val="lt-LT"/>
        </w:rPr>
      </w:pPr>
      <w:r w:rsidRPr="009B00A9">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705397CB" w14:textId="77777777" w:rsidR="009879D6" w:rsidRPr="009B00A9" w:rsidRDefault="009879D6" w:rsidP="009879D6">
      <w:pPr>
        <w:pStyle w:val="BodyText1"/>
        <w:spacing w:line="276" w:lineRule="auto"/>
        <w:ind w:firstLine="567"/>
        <w:rPr>
          <w:color w:val="auto"/>
          <w:sz w:val="22"/>
          <w:szCs w:val="22"/>
          <w:lang w:val="lt-LT"/>
        </w:rPr>
      </w:pPr>
      <w:r w:rsidRPr="009B00A9">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51F33E55" w14:textId="5BE17A61" w:rsidR="009879D6" w:rsidRPr="009B00A9" w:rsidRDefault="009879D6" w:rsidP="009879D6">
      <w:pPr>
        <w:pStyle w:val="BodyText1"/>
        <w:spacing w:line="276" w:lineRule="auto"/>
        <w:ind w:firstLine="567"/>
        <w:rPr>
          <w:color w:val="auto"/>
          <w:sz w:val="22"/>
          <w:szCs w:val="22"/>
          <w:lang w:val="lt-LT"/>
        </w:rPr>
      </w:pPr>
      <w:r w:rsidRPr="009B00A9">
        <w:rPr>
          <w:color w:val="auto"/>
          <w:sz w:val="22"/>
          <w:szCs w:val="22"/>
          <w:lang w:val="lt-LT"/>
        </w:rPr>
        <w:t xml:space="preserve">Informacija apie kvietimą teikti vietos projektus ir vietos projektų įgyvendinimą teikiama elektroniniu paštu: </w:t>
      </w:r>
      <w:hyperlink r:id="rId11">
        <w:r w:rsidRPr="009B00A9">
          <w:rPr>
            <w:rStyle w:val="InternetLink"/>
            <w:color w:val="auto"/>
            <w:sz w:val="22"/>
            <w:szCs w:val="22"/>
            <w:lang w:val="lt-LT"/>
          </w:rPr>
          <w:t>jonava.vvg@gmail.com</w:t>
        </w:r>
      </w:hyperlink>
      <w:r w:rsidRPr="009B00A9">
        <w:rPr>
          <w:color w:val="auto"/>
          <w:sz w:val="22"/>
          <w:szCs w:val="22"/>
          <w:lang w:val="lt-LT"/>
        </w:rPr>
        <w:t>; telefonu</w:t>
      </w:r>
      <w:r w:rsidR="00A2266F" w:rsidRPr="009B00A9">
        <w:rPr>
          <w:rStyle w:val="Strong"/>
          <w:b w:val="0"/>
          <w:bCs w:val="0"/>
          <w:color w:val="auto"/>
          <w:sz w:val="22"/>
          <w:szCs w:val="22"/>
          <w:bdr w:val="none" w:sz="0" w:space="0" w:color="auto" w:frame="1"/>
          <w:shd w:val="clear" w:color="auto" w:fill="FFFFFF"/>
        </w:rPr>
        <w:t xml:space="preserve"> </w:t>
      </w:r>
      <w:r w:rsidRPr="009B00A9">
        <w:rPr>
          <w:rStyle w:val="Strong"/>
          <w:b w:val="0"/>
          <w:color w:val="auto"/>
          <w:sz w:val="22"/>
          <w:szCs w:val="22"/>
          <w:bdr w:val="none" w:sz="0" w:space="0" w:color="auto" w:frame="1"/>
          <w:shd w:val="clear" w:color="auto" w:fill="FFFFFF"/>
          <w:lang w:val="lt-LT"/>
        </w:rPr>
        <w:t>8 683 86</w:t>
      </w:r>
      <w:r w:rsidR="000978A1" w:rsidRPr="009B00A9">
        <w:rPr>
          <w:rStyle w:val="Strong"/>
          <w:b w:val="0"/>
          <w:color w:val="auto"/>
          <w:sz w:val="22"/>
          <w:szCs w:val="22"/>
          <w:bdr w:val="none" w:sz="0" w:space="0" w:color="auto" w:frame="1"/>
          <w:shd w:val="clear" w:color="auto" w:fill="FFFFFF"/>
          <w:lang w:val="lt-LT"/>
        </w:rPr>
        <w:t xml:space="preserve"> </w:t>
      </w:r>
      <w:r w:rsidRPr="009B00A9">
        <w:rPr>
          <w:rStyle w:val="Strong"/>
          <w:b w:val="0"/>
          <w:color w:val="auto"/>
          <w:sz w:val="22"/>
          <w:szCs w:val="22"/>
          <w:bdr w:val="none" w:sz="0" w:space="0" w:color="auto" w:frame="1"/>
          <w:shd w:val="clear" w:color="auto" w:fill="FFFFFF"/>
          <w:lang w:val="lt-LT"/>
        </w:rPr>
        <w:t>575</w:t>
      </w:r>
      <w:r w:rsidRPr="009B00A9">
        <w:rPr>
          <w:rStyle w:val="Strong"/>
          <w:rFonts w:ascii="Trebuchet MS" w:hAnsi="Trebuchet MS"/>
          <w:color w:val="auto"/>
          <w:sz w:val="22"/>
          <w:szCs w:val="22"/>
          <w:bdr w:val="none" w:sz="0" w:space="0" w:color="auto" w:frame="1"/>
          <w:shd w:val="clear" w:color="auto" w:fill="FFFFFF"/>
          <w:lang w:val="lt-LT"/>
        </w:rPr>
        <w:t xml:space="preserve"> </w:t>
      </w:r>
      <w:r w:rsidRPr="009B00A9">
        <w:rPr>
          <w:color w:val="auto"/>
          <w:sz w:val="22"/>
          <w:szCs w:val="22"/>
          <w:lang w:val="lt-LT"/>
        </w:rPr>
        <w:t>darbo dienomis nuo 8.00 val. iki 17.00 val.</w:t>
      </w:r>
    </w:p>
    <w:p w14:paraId="0C82A509" w14:textId="0B02059E" w:rsidR="00A2266F" w:rsidRPr="009B00A9" w:rsidRDefault="00A2266F" w:rsidP="009879D6">
      <w:pPr>
        <w:pStyle w:val="BodyText1"/>
        <w:spacing w:line="276" w:lineRule="auto"/>
        <w:ind w:firstLine="567"/>
        <w:rPr>
          <w:color w:val="auto"/>
          <w:sz w:val="22"/>
          <w:szCs w:val="22"/>
          <w:lang w:val="lt-LT"/>
        </w:rPr>
      </w:pPr>
    </w:p>
    <w:p w14:paraId="3A1D395C" w14:textId="77777777" w:rsidR="00A2266F" w:rsidRPr="009B00A9" w:rsidRDefault="00A2266F" w:rsidP="00A2266F">
      <w:pPr>
        <w:pStyle w:val="BodyText1"/>
        <w:spacing w:line="276" w:lineRule="auto"/>
        <w:ind w:firstLine="567"/>
        <w:rPr>
          <w:b/>
          <w:bCs/>
          <w:color w:val="auto"/>
          <w:sz w:val="22"/>
          <w:szCs w:val="22"/>
          <w:lang w:val="lt-LT"/>
        </w:rPr>
      </w:pPr>
      <w:r w:rsidRPr="009B00A9">
        <w:rPr>
          <w:b/>
          <w:bCs/>
          <w:color w:val="auto"/>
          <w:sz w:val="22"/>
          <w:szCs w:val="22"/>
          <w:lang w:val="lt-LT"/>
        </w:rPr>
        <w:t>V</w:t>
      </w:r>
      <w:r w:rsidRPr="009B00A9">
        <w:rPr>
          <w:rStyle w:val="Emphasis"/>
          <w:b/>
          <w:bCs/>
          <w:i w:val="0"/>
          <w:iCs w:val="0"/>
          <w:color w:val="auto"/>
          <w:sz w:val="22"/>
          <w:szCs w:val="22"/>
          <w:shd w:val="clear" w:color="auto" w:fill="FFFFFF"/>
        </w:rPr>
        <w:t>adovaujantis Vietos projektų administravimo taisyklių:</w:t>
      </w:r>
    </w:p>
    <w:p w14:paraId="0E2E4DA0" w14:textId="77777777" w:rsidR="00A2266F" w:rsidRPr="009B00A9" w:rsidRDefault="00A2266F" w:rsidP="00A2266F">
      <w:pPr>
        <w:spacing w:after="0" w:line="240" w:lineRule="auto"/>
        <w:ind w:firstLine="720"/>
        <w:jc w:val="both"/>
        <w:textAlignment w:val="baseline"/>
        <w:rPr>
          <w:rFonts w:eastAsia="Times New Roman" w:cs="Times New Roman"/>
          <w:sz w:val="22"/>
          <w:lang w:val="en-GB" w:eastAsia="en-GB"/>
        </w:rPr>
      </w:pPr>
      <w:r w:rsidRPr="009B00A9">
        <w:rPr>
          <w:rFonts w:eastAsia="Times New Roman" w:cs="Times New Roman"/>
          <w:sz w:val="22"/>
          <w:lang w:val="lt-LT" w:eastAsia="en-GB"/>
        </w:rPr>
        <w:t>102</w:t>
      </w:r>
      <w:r w:rsidRPr="009B00A9">
        <w:rPr>
          <w:rFonts w:eastAsia="Times New Roman" w:cs="Times New Roman"/>
          <w:sz w:val="22"/>
          <w:vertAlign w:val="superscript"/>
          <w:lang w:val="lt-LT" w:eastAsia="en-GB"/>
        </w:rPr>
        <w:t>1</w:t>
      </w:r>
      <w:r w:rsidRPr="009B00A9">
        <w:rPr>
          <w:rFonts w:eastAsia="Times New Roman" w:cs="Times New Roman"/>
          <w:sz w:val="22"/>
          <w:lang w:val="lt-LT" w:eastAsia="en-GB"/>
        </w:rPr>
        <w:t>. VPS vykdytoja nesiunčia pareiškėjui paklausimų, atmeta vietos projekto paraišką ir neteikia vietos projekto paraiškos svarstyti projektų atrankos komitetui, kai:</w:t>
      </w:r>
    </w:p>
    <w:p w14:paraId="2164A661" w14:textId="77777777" w:rsidR="00A2266F" w:rsidRPr="009B00A9" w:rsidRDefault="00A2266F" w:rsidP="00A2266F">
      <w:pPr>
        <w:spacing w:after="0" w:line="240" w:lineRule="auto"/>
        <w:ind w:firstLine="720"/>
        <w:jc w:val="both"/>
        <w:textAlignment w:val="baseline"/>
        <w:rPr>
          <w:rFonts w:eastAsia="Times New Roman" w:cs="Times New Roman"/>
          <w:sz w:val="22"/>
          <w:lang w:val="en-GB" w:eastAsia="en-GB"/>
        </w:rPr>
      </w:pPr>
      <w:bookmarkStart w:id="0" w:name="part_8a1c9bd4572e4dc08c310a8c373b6fe0"/>
      <w:bookmarkEnd w:id="0"/>
      <w:r w:rsidRPr="009B00A9">
        <w:rPr>
          <w:rFonts w:eastAsia="Times New Roman" w:cs="Times New Roman"/>
          <w:sz w:val="22"/>
          <w:lang w:val="lt-LT" w:eastAsia="en-GB"/>
        </w:rPr>
        <w:t>102</w:t>
      </w:r>
      <w:r w:rsidRPr="009B00A9">
        <w:rPr>
          <w:rFonts w:eastAsia="Times New Roman" w:cs="Times New Roman"/>
          <w:sz w:val="22"/>
          <w:vertAlign w:val="superscript"/>
          <w:lang w:val="lt-LT" w:eastAsia="en-GB"/>
        </w:rPr>
        <w:t>1</w:t>
      </w:r>
      <w:r w:rsidRPr="009B00A9">
        <w:rPr>
          <w:rFonts w:eastAsia="Times New Roman" w:cs="Times New Roman"/>
          <w:sz w:val="22"/>
          <w:lang w:val="lt-LT" w:eastAsia="en-GB"/>
        </w:rPr>
        <w:t>.1. pateikta vietos projekto paraiška užpildyta ne lietuvių kalba;</w:t>
      </w:r>
    </w:p>
    <w:p w14:paraId="2D4F9402" w14:textId="77777777" w:rsidR="00A2266F" w:rsidRPr="009B00A9" w:rsidRDefault="00A2266F" w:rsidP="00A2266F">
      <w:pPr>
        <w:spacing w:after="0" w:line="240" w:lineRule="auto"/>
        <w:ind w:firstLine="720"/>
        <w:jc w:val="both"/>
        <w:textAlignment w:val="baseline"/>
        <w:rPr>
          <w:rFonts w:eastAsia="Times New Roman" w:cs="Times New Roman"/>
          <w:sz w:val="22"/>
          <w:lang w:val="en-GB" w:eastAsia="en-GB"/>
        </w:rPr>
      </w:pPr>
      <w:bookmarkStart w:id="1" w:name="part_9012707fcb694638bc70578f58cb76ee"/>
      <w:bookmarkEnd w:id="1"/>
      <w:r w:rsidRPr="009B00A9">
        <w:rPr>
          <w:rFonts w:eastAsia="Times New Roman" w:cs="Times New Roman"/>
          <w:sz w:val="22"/>
          <w:lang w:val="lt-LT" w:eastAsia="en-GB"/>
        </w:rPr>
        <w:t>102</w:t>
      </w:r>
      <w:r w:rsidRPr="009B00A9">
        <w:rPr>
          <w:rFonts w:eastAsia="Times New Roman" w:cs="Times New Roman"/>
          <w:sz w:val="22"/>
          <w:vertAlign w:val="superscript"/>
          <w:lang w:val="lt-LT" w:eastAsia="en-GB"/>
        </w:rPr>
        <w:t>1</w:t>
      </w:r>
      <w:r w:rsidRPr="009B00A9">
        <w:rPr>
          <w:rFonts w:eastAsia="Times New Roman" w:cs="Times New Roman"/>
          <w:sz w:val="22"/>
          <w:lang w:val="lt-LT" w:eastAsia="en-GB"/>
        </w:rPr>
        <w:t>.2. pateikta vietos projekto paraiška pateikiama netinkamos formos;</w:t>
      </w:r>
    </w:p>
    <w:p w14:paraId="60EDD01D" w14:textId="77777777" w:rsidR="00A2266F" w:rsidRPr="009B00A9" w:rsidRDefault="00A2266F" w:rsidP="00A2266F">
      <w:pPr>
        <w:spacing w:after="0" w:line="240" w:lineRule="auto"/>
        <w:ind w:firstLine="720"/>
        <w:jc w:val="both"/>
        <w:textAlignment w:val="baseline"/>
        <w:rPr>
          <w:rFonts w:eastAsia="Times New Roman" w:cs="Times New Roman"/>
          <w:sz w:val="22"/>
          <w:lang w:val="en-GB" w:eastAsia="en-GB"/>
        </w:rPr>
      </w:pPr>
      <w:bookmarkStart w:id="2" w:name="part_2aa25053b3be4c7db2d474c52cefa67c"/>
      <w:bookmarkEnd w:id="2"/>
      <w:r w:rsidRPr="009B00A9">
        <w:rPr>
          <w:rFonts w:eastAsia="Times New Roman" w:cs="Times New Roman"/>
          <w:sz w:val="22"/>
          <w:lang w:val="lt-LT" w:eastAsia="en-GB"/>
        </w:rPr>
        <w:t>102</w:t>
      </w:r>
      <w:r w:rsidRPr="009B00A9">
        <w:rPr>
          <w:rFonts w:eastAsia="Times New Roman" w:cs="Times New Roman"/>
          <w:sz w:val="22"/>
          <w:vertAlign w:val="superscript"/>
          <w:lang w:val="lt-LT" w:eastAsia="en-GB"/>
        </w:rPr>
        <w:t>1</w:t>
      </w:r>
      <w:r w:rsidRPr="009B00A9">
        <w:rPr>
          <w:rFonts w:eastAsia="Times New Roman" w:cs="Times New Roman"/>
          <w:sz w:val="22"/>
          <w:lang w:val="lt-LT" w:eastAsia="en-GB"/>
        </w:rPr>
        <w:t>.3. prie vietos projekto paraiškos nepateiktas verslo planas arba pateiktas netinkamos formos verslo planas (taikoma, kai FSA nustatyta verslo plano forma);</w:t>
      </w:r>
    </w:p>
    <w:p w14:paraId="1E55DC01" w14:textId="77777777" w:rsidR="00A2266F" w:rsidRPr="009B00A9" w:rsidRDefault="00A2266F" w:rsidP="00A2266F">
      <w:pPr>
        <w:spacing w:after="0" w:line="240" w:lineRule="auto"/>
        <w:ind w:firstLine="720"/>
        <w:jc w:val="both"/>
        <w:textAlignment w:val="baseline"/>
        <w:rPr>
          <w:rFonts w:eastAsia="Times New Roman" w:cs="Times New Roman"/>
          <w:sz w:val="22"/>
          <w:lang w:val="en-GB" w:eastAsia="en-GB"/>
        </w:rPr>
      </w:pPr>
      <w:bookmarkStart w:id="3" w:name="part_54efe35397944aada6db4d4a64daccb4"/>
      <w:bookmarkEnd w:id="3"/>
      <w:r w:rsidRPr="009B00A9">
        <w:rPr>
          <w:rFonts w:eastAsia="Times New Roman" w:cs="Times New Roman"/>
          <w:sz w:val="22"/>
          <w:lang w:val="lt-LT" w:eastAsia="en-GB"/>
        </w:rPr>
        <w:t>102</w:t>
      </w:r>
      <w:r w:rsidRPr="009B00A9">
        <w:rPr>
          <w:rFonts w:eastAsia="Times New Roman" w:cs="Times New Roman"/>
          <w:sz w:val="22"/>
          <w:vertAlign w:val="superscript"/>
          <w:lang w:val="lt-LT" w:eastAsia="en-GB"/>
        </w:rPr>
        <w:t>1</w:t>
      </w:r>
      <w:r w:rsidRPr="009B00A9">
        <w:rPr>
          <w:rFonts w:eastAsia="Times New Roman" w:cs="Times New Roman"/>
          <w:sz w:val="22"/>
          <w:lang w:val="lt-LT" w:eastAsia="en-GB"/>
        </w:rPr>
        <w:t>.4. prie vietos projekto paraiškos pateiktas FSA priede nustatytos formos verslo planas, bet jis neparengtas arba parengtas iš dalies, pvz., nepateikta duomenų apie numatomo verslo idėją ir (arba) esamos situacijos analizę ir prognozuojamą pokytį ir (arba) finansinę dalį ir pan. (taikoma, kai pagal FSA verslo planas turi būti parengtas).</w:t>
      </w:r>
    </w:p>
    <w:p w14:paraId="543CBAEE" w14:textId="77777777" w:rsidR="009B00A9" w:rsidRPr="009B00A9" w:rsidRDefault="009B00A9" w:rsidP="009B00A9">
      <w:pPr>
        <w:pStyle w:val="BodyText1"/>
        <w:spacing w:line="276" w:lineRule="auto"/>
        <w:ind w:firstLine="567"/>
        <w:rPr>
          <w:b/>
          <w:bCs/>
          <w:color w:val="auto"/>
          <w:sz w:val="22"/>
          <w:szCs w:val="22"/>
        </w:rPr>
      </w:pPr>
      <w:r w:rsidRPr="009B00A9">
        <w:rPr>
          <w:b/>
          <w:bCs/>
          <w:color w:val="auto"/>
          <w:sz w:val="22"/>
          <w:szCs w:val="22"/>
        </w:rPr>
        <w:t>Pastaba:</w:t>
      </w:r>
    </w:p>
    <w:p w14:paraId="38DC2F7A" w14:textId="77777777" w:rsidR="009B00A9" w:rsidRPr="009B00A9" w:rsidRDefault="009B00A9" w:rsidP="009B00A9">
      <w:pPr>
        <w:pStyle w:val="BodyText1"/>
        <w:spacing w:line="276" w:lineRule="auto"/>
        <w:ind w:firstLine="567"/>
        <w:rPr>
          <w:color w:val="auto"/>
          <w:sz w:val="22"/>
          <w:szCs w:val="22"/>
          <w:lang w:val="lt-LT"/>
        </w:rPr>
      </w:pPr>
      <w:r w:rsidRPr="009B00A9">
        <w:rPr>
          <w:color w:val="auto"/>
          <w:sz w:val="22"/>
          <w:szCs w:val="22"/>
        </w:rPr>
        <w:t>Vietos projekto įgyvendinimo išlaidos turi būti patirtos ne vėliau kaip iki</w:t>
      </w:r>
      <w:r w:rsidRPr="009B00A9">
        <w:rPr>
          <w:b/>
          <w:bCs/>
          <w:color w:val="auto"/>
          <w:sz w:val="22"/>
          <w:szCs w:val="22"/>
        </w:rPr>
        <w:t xml:space="preserve"> 2025-07-31,</w:t>
      </w:r>
      <w:r w:rsidRPr="009B00A9">
        <w:rPr>
          <w:color w:val="auto"/>
          <w:sz w:val="22"/>
          <w:szCs w:val="22"/>
        </w:rPr>
        <w:t xml:space="preserve"> vietos projekto pabaiga iki </w:t>
      </w:r>
      <w:r w:rsidRPr="009B00A9">
        <w:rPr>
          <w:b/>
          <w:bCs/>
          <w:color w:val="auto"/>
          <w:sz w:val="22"/>
          <w:szCs w:val="22"/>
        </w:rPr>
        <w:t>2025 m. rugsėjo 1 d.</w:t>
      </w:r>
    </w:p>
    <w:p w14:paraId="3E0C7BFF" w14:textId="77777777" w:rsidR="0096218F" w:rsidRPr="009B00A9" w:rsidRDefault="0096218F" w:rsidP="009B00A9">
      <w:pPr>
        <w:pStyle w:val="BodyText1"/>
        <w:spacing w:line="276" w:lineRule="auto"/>
        <w:ind w:firstLine="0"/>
        <w:rPr>
          <w:color w:val="auto"/>
          <w:sz w:val="22"/>
          <w:szCs w:val="22"/>
          <w:lang w:val="lt-LT"/>
        </w:rPr>
      </w:pPr>
    </w:p>
    <w:sectPr w:rsidR="0096218F" w:rsidRPr="009B00A9"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BB95" w14:textId="77777777" w:rsidR="00DA3489" w:rsidRDefault="00DA3489" w:rsidP="00BB2C73">
      <w:pPr>
        <w:spacing w:after="0" w:line="240" w:lineRule="auto"/>
      </w:pPr>
      <w:r>
        <w:separator/>
      </w:r>
    </w:p>
  </w:endnote>
  <w:endnote w:type="continuationSeparator" w:id="0">
    <w:p w14:paraId="73C2067C" w14:textId="77777777" w:rsidR="00DA3489" w:rsidRDefault="00DA3489"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46CD" w14:textId="77777777" w:rsidR="00DA3489" w:rsidRDefault="00DA3489" w:rsidP="00BB2C73">
      <w:pPr>
        <w:spacing w:after="0" w:line="240" w:lineRule="auto"/>
      </w:pPr>
      <w:r>
        <w:separator/>
      </w:r>
    </w:p>
  </w:footnote>
  <w:footnote w:type="continuationSeparator" w:id="0">
    <w:p w14:paraId="78CFA433" w14:textId="77777777" w:rsidR="00DA3489" w:rsidRDefault="00DA3489"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A4A46" w:rsidRPr="004A4A46">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3928"/>
    <w:rsid w:val="000076B1"/>
    <w:rsid w:val="00010E69"/>
    <w:rsid w:val="00022042"/>
    <w:rsid w:val="00050C52"/>
    <w:rsid w:val="0005283B"/>
    <w:rsid w:val="000541E4"/>
    <w:rsid w:val="00077C5E"/>
    <w:rsid w:val="00084C03"/>
    <w:rsid w:val="00090EFE"/>
    <w:rsid w:val="0009674F"/>
    <w:rsid w:val="000978A1"/>
    <w:rsid w:val="000E2E4E"/>
    <w:rsid w:val="000E412D"/>
    <w:rsid w:val="00106EF3"/>
    <w:rsid w:val="00113DFB"/>
    <w:rsid w:val="0013248B"/>
    <w:rsid w:val="00151ED4"/>
    <w:rsid w:val="00164E30"/>
    <w:rsid w:val="00175CAD"/>
    <w:rsid w:val="00180F95"/>
    <w:rsid w:val="00191802"/>
    <w:rsid w:val="001A5496"/>
    <w:rsid w:val="001B7A93"/>
    <w:rsid w:val="001C18C4"/>
    <w:rsid w:val="001D6967"/>
    <w:rsid w:val="001E5CA8"/>
    <w:rsid w:val="001F11F8"/>
    <w:rsid w:val="001F159E"/>
    <w:rsid w:val="001F3C12"/>
    <w:rsid w:val="002034B1"/>
    <w:rsid w:val="00206788"/>
    <w:rsid w:val="00212B4B"/>
    <w:rsid w:val="0022650D"/>
    <w:rsid w:val="002374B2"/>
    <w:rsid w:val="00237588"/>
    <w:rsid w:val="00242297"/>
    <w:rsid w:val="00256D17"/>
    <w:rsid w:val="00283D2D"/>
    <w:rsid w:val="00287AAA"/>
    <w:rsid w:val="002B651E"/>
    <w:rsid w:val="002C0BAE"/>
    <w:rsid w:val="002C2A9E"/>
    <w:rsid w:val="002D30B0"/>
    <w:rsid w:val="002E26C9"/>
    <w:rsid w:val="002F0467"/>
    <w:rsid w:val="00304BCA"/>
    <w:rsid w:val="0032146C"/>
    <w:rsid w:val="00324241"/>
    <w:rsid w:val="003333C7"/>
    <w:rsid w:val="00336817"/>
    <w:rsid w:val="00344736"/>
    <w:rsid w:val="003652C2"/>
    <w:rsid w:val="00370CAB"/>
    <w:rsid w:val="00375746"/>
    <w:rsid w:val="00395B12"/>
    <w:rsid w:val="003A4871"/>
    <w:rsid w:val="003B02FA"/>
    <w:rsid w:val="003C1882"/>
    <w:rsid w:val="00400F72"/>
    <w:rsid w:val="00415010"/>
    <w:rsid w:val="00421CC6"/>
    <w:rsid w:val="00472D03"/>
    <w:rsid w:val="00476BF2"/>
    <w:rsid w:val="00482F26"/>
    <w:rsid w:val="00494E37"/>
    <w:rsid w:val="004A4A46"/>
    <w:rsid w:val="004C5F85"/>
    <w:rsid w:val="004D205B"/>
    <w:rsid w:val="004D573E"/>
    <w:rsid w:val="004E0BC7"/>
    <w:rsid w:val="004E3B2D"/>
    <w:rsid w:val="00503934"/>
    <w:rsid w:val="005244FA"/>
    <w:rsid w:val="005330E2"/>
    <w:rsid w:val="005627E7"/>
    <w:rsid w:val="0057781A"/>
    <w:rsid w:val="005A38F3"/>
    <w:rsid w:val="005B0D10"/>
    <w:rsid w:val="005B153C"/>
    <w:rsid w:val="005B1C46"/>
    <w:rsid w:val="005C2E9D"/>
    <w:rsid w:val="005C4E1A"/>
    <w:rsid w:val="005D2E93"/>
    <w:rsid w:val="005E0E4A"/>
    <w:rsid w:val="005F1842"/>
    <w:rsid w:val="005F2AC1"/>
    <w:rsid w:val="005F5464"/>
    <w:rsid w:val="00603824"/>
    <w:rsid w:val="0061663A"/>
    <w:rsid w:val="00622F09"/>
    <w:rsid w:val="00625762"/>
    <w:rsid w:val="006303A0"/>
    <w:rsid w:val="00632CB2"/>
    <w:rsid w:val="00634174"/>
    <w:rsid w:val="006436C4"/>
    <w:rsid w:val="0065482F"/>
    <w:rsid w:val="00663E3B"/>
    <w:rsid w:val="00665F43"/>
    <w:rsid w:val="006A36E3"/>
    <w:rsid w:val="006D4F4D"/>
    <w:rsid w:val="006F6FEC"/>
    <w:rsid w:val="00703817"/>
    <w:rsid w:val="00707218"/>
    <w:rsid w:val="007138E2"/>
    <w:rsid w:val="00717906"/>
    <w:rsid w:val="00730549"/>
    <w:rsid w:val="00733BA1"/>
    <w:rsid w:val="007616E9"/>
    <w:rsid w:val="00771F3F"/>
    <w:rsid w:val="00772A0B"/>
    <w:rsid w:val="007A1037"/>
    <w:rsid w:val="007A6288"/>
    <w:rsid w:val="007B792B"/>
    <w:rsid w:val="007B7CCF"/>
    <w:rsid w:val="007C1821"/>
    <w:rsid w:val="007C415C"/>
    <w:rsid w:val="007E3684"/>
    <w:rsid w:val="00815962"/>
    <w:rsid w:val="00837CAA"/>
    <w:rsid w:val="00844395"/>
    <w:rsid w:val="00851626"/>
    <w:rsid w:val="00853AC3"/>
    <w:rsid w:val="0087761A"/>
    <w:rsid w:val="008851CD"/>
    <w:rsid w:val="008A3921"/>
    <w:rsid w:val="008A445D"/>
    <w:rsid w:val="008C6BCF"/>
    <w:rsid w:val="008E4806"/>
    <w:rsid w:val="008F0335"/>
    <w:rsid w:val="00902F34"/>
    <w:rsid w:val="00925BB6"/>
    <w:rsid w:val="00941525"/>
    <w:rsid w:val="0094200E"/>
    <w:rsid w:val="0094741F"/>
    <w:rsid w:val="00955951"/>
    <w:rsid w:val="0096218F"/>
    <w:rsid w:val="00971977"/>
    <w:rsid w:val="009879D6"/>
    <w:rsid w:val="009945FD"/>
    <w:rsid w:val="009A50E2"/>
    <w:rsid w:val="009B00A9"/>
    <w:rsid w:val="009D7D00"/>
    <w:rsid w:val="00A2266F"/>
    <w:rsid w:val="00A24BEF"/>
    <w:rsid w:val="00A2731F"/>
    <w:rsid w:val="00A31EB6"/>
    <w:rsid w:val="00A43A6E"/>
    <w:rsid w:val="00A55FBD"/>
    <w:rsid w:val="00A6521C"/>
    <w:rsid w:val="00A704F7"/>
    <w:rsid w:val="00A83DEE"/>
    <w:rsid w:val="00A87F30"/>
    <w:rsid w:val="00AB06E5"/>
    <w:rsid w:val="00AD4CA8"/>
    <w:rsid w:val="00AD58DF"/>
    <w:rsid w:val="00AF2A9E"/>
    <w:rsid w:val="00B059BB"/>
    <w:rsid w:val="00B20B6D"/>
    <w:rsid w:val="00B27DDD"/>
    <w:rsid w:val="00B36A4A"/>
    <w:rsid w:val="00B378A5"/>
    <w:rsid w:val="00B83084"/>
    <w:rsid w:val="00BB1C1A"/>
    <w:rsid w:val="00BB2C73"/>
    <w:rsid w:val="00BD153C"/>
    <w:rsid w:val="00BD2AA5"/>
    <w:rsid w:val="00BD3D3D"/>
    <w:rsid w:val="00BD5067"/>
    <w:rsid w:val="00BF3B05"/>
    <w:rsid w:val="00BF775C"/>
    <w:rsid w:val="00C050D9"/>
    <w:rsid w:val="00C05F93"/>
    <w:rsid w:val="00C145D1"/>
    <w:rsid w:val="00C17F10"/>
    <w:rsid w:val="00C52988"/>
    <w:rsid w:val="00C539F5"/>
    <w:rsid w:val="00C604D3"/>
    <w:rsid w:val="00C673CA"/>
    <w:rsid w:val="00C73FB2"/>
    <w:rsid w:val="00C76177"/>
    <w:rsid w:val="00CB2D45"/>
    <w:rsid w:val="00CC2C84"/>
    <w:rsid w:val="00CC64C8"/>
    <w:rsid w:val="00CE40C4"/>
    <w:rsid w:val="00CE47CC"/>
    <w:rsid w:val="00CF23C6"/>
    <w:rsid w:val="00CF3932"/>
    <w:rsid w:val="00CF6F98"/>
    <w:rsid w:val="00D06918"/>
    <w:rsid w:val="00D0708D"/>
    <w:rsid w:val="00D348E1"/>
    <w:rsid w:val="00D62D30"/>
    <w:rsid w:val="00D736F1"/>
    <w:rsid w:val="00D74209"/>
    <w:rsid w:val="00D766D2"/>
    <w:rsid w:val="00DA3489"/>
    <w:rsid w:val="00DB603D"/>
    <w:rsid w:val="00DC1561"/>
    <w:rsid w:val="00DD439D"/>
    <w:rsid w:val="00DE614E"/>
    <w:rsid w:val="00DF07DF"/>
    <w:rsid w:val="00DF3C47"/>
    <w:rsid w:val="00E0702B"/>
    <w:rsid w:val="00E20B64"/>
    <w:rsid w:val="00E37D9C"/>
    <w:rsid w:val="00E44A8B"/>
    <w:rsid w:val="00E659F7"/>
    <w:rsid w:val="00EA3A61"/>
    <w:rsid w:val="00EA4D86"/>
    <w:rsid w:val="00EA63C9"/>
    <w:rsid w:val="00EC6FE3"/>
    <w:rsid w:val="00F171DC"/>
    <w:rsid w:val="00F32033"/>
    <w:rsid w:val="00F33080"/>
    <w:rsid w:val="00F45B6D"/>
    <w:rsid w:val="00F55DEC"/>
    <w:rsid w:val="00F57D4F"/>
    <w:rsid w:val="00F603C5"/>
    <w:rsid w:val="00F81353"/>
    <w:rsid w:val="00FA0D30"/>
    <w:rsid w:val="00FB1553"/>
    <w:rsid w:val="00FB1FC9"/>
    <w:rsid w:val="00FC0B38"/>
    <w:rsid w:val="00FC3973"/>
    <w:rsid w:val="00FD0721"/>
    <w:rsid w:val="00FE656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3F62CF"/>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 w:type="character" w:styleId="Hyperlink">
    <w:name w:val="Hyperlink"/>
    <w:basedOn w:val="DefaultParagraphFont"/>
    <w:uiPriority w:val="99"/>
    <w:semiHidden/>
    <w:unhideWhenUsed/>
    <w:rsid w:val="00665F43"/>
    <w:rPr>
      <w:color w:val="0000FF"/>
      <w:u w:val="single"/>
    </w:rPr>
  </w:style>
  <w:style w:type="character" w:styleId="Emphasis">
    <w:name w:val="Emphasis"/>
    <w:basedOn w:val="DefaultParagraphFont"/>
    <w:uiPriority w:val="20"/>
    <w:qFormat/>
    <w:rsid w:val="00A22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072080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202023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nava.vvg@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6EDEB79-9885-4BA6-B264-A018927D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20</cp:revision>
  <dcterms:created xsi:type="dcterms:W3CDTF">2021-12-23T12:56:00Z</dcterms:created>
  <dcterms:modified xsi:type="dcterms:W3CDTF">2024-03-21T16:22:00Z</dcterms:modified>
</cp:coreProperties>
</file>